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E77F5" w14:textId="4C477437" w:rsidR="00C740D9" w:rsidRDefault="00A64CF3">
      <w:r>
        <w:tab/>
      </w:r>
      <w:r>
        <w:tab/>
      </w:r>
      <w:r>
        <w:tab/>
      </w:r>
      <w:r>
        <w:tab/>
      </w:r>
      <w:r>
        <w:tab/>
      </w:r>
      <w:r w:rsidRPr="00A64CF3">
        <w:rPr>
          <w:b/>
          <w:bCs/>
          <w:sz w:val="40"/>
          <w:szCs w:val="40"/>
        </w:rPr>
        <w:t>Kafka</w:t>
      </w:r>
      <w:r w:rsidR="0092546B">
        <w:rPr>
          <w:b/>
          <w:bCs/>
          <w:sz w:val="40"/>
          <w:szCs w:val="40"/>
        </w:rPr>
        <w:t xml:space="preserve"> </w:t>
      </w:r>
    </w:p>
    <w:p w14:paraId="3CCAA605" w14:textId="454FD36D" w:rsidR="0092546B" w:rsidRDefault="0092546B"/>
    <w:p w14:paraId="226ECCA0" w14:textId="02CA9FF9" w:rsidR="0092546B" w:rsidRPr="00F12BDF" w:rsidRDefault="002176C9" w:rsidP="002176C9">
      <w:pPr>
        <w:pStyle w:val="ListParagraph"/>
        <w:numPr>
          <w:ilvl w:val="0"/>
          <w:numId w:val="1"/>
        </w:numPr>
        <w:rPr>
          <w:b/>
          <w:bCs/>
        </w:rPr>
      </w:pPr>
      <w:r w:rsidRPr="00F12BDF">
        <w:rPr>
          <w:b/>
          <w:bCs/>
        </w:rPr>
        <w:t>How to start kafka locally?</w:t>
      </w:r>
    </w:p>
    <w:p w14:paraId="3267B7E0" w14:textId="20BDA416" w:rsidR="002176C9" w:rsidRDefault="002176C9" w:rsidP="002176C9">
      <w:pPr>
        <w:pStyle w:val="ListParagraph"/>
      </w:pPr>
      <w:r>
        <w:t>We should have downloaded Kafka and Zoopkeeper locally.</w:t>
      </w:r>
      <w:r w:rsidR="00E16714">
        <w:t xml:space="preserve"> Then we can </w:t>
      </w:r>
      <w:r w:rsidR="00B0603D">
        <w:t xml:space="preserve">go in </w:t>
      </w:r>
      <w:r w:rsidR="00C66532">
        <w:t>kafka/bin/</w:t>
      </w:r>
      <w:r w:rsidR="00B0603D">
        <w:t xml:space="preserve">windows </w:t>
      </w:r>
      <w:proofErr w:type="gramStart"/>
      <w:r w:rsidR="00B0603D">
        <w:t>folder(</w:t>
      </w:r>
      <w:proofErr w:type="gramEnd"/>
      <w:r w:rsidR="00B0603D">
        <w:t xml:space="preserve">where all .bat files available) and </w:t>
      </w:r>
      <w:r w:rsidR="00E16714">
        <w:t>use below command to check Kafka is installed correctly.</w:t>
      </w:r>
    </w:p>
    <w:p w14:paraId="787085DE" w14:textId="43739CA2" w:rsidR="00E16714" w:rsidRDefault="00E16714" w:rsidP="002176C9">
      <w:pPr>
        <w:pStyle w:val="ListParagraph"/>
        <w:rPr>
          <w:b/>
          <w:bCs/>
          <w:i/>
          <w:iCs/>
        </w:rPr>
      </w:pPr>
      <w:r w:rsidRPr="00E16714">
        <w:rPr>
          <w:b/>
          <w:bCs/>
          <w:i/>
          <w:iCs/>
        </w:rPr>
        <w:t>Kafka-topics.bat</w:t>
      </w:r>
    </w:p>
    <w:p w14:paraId="454CBE9B" w14:textId="2C390C4A" w:rsidR="00E16714" w:rsidRDefault="00E16714" w:rsidP="002176C9">
      <w:pPr>
        <w:pStyle w:val="ListParagraph"/>
        <w:rPr>
          <w:b/>
          <w:bCs/>
          <w:i/>
          <w:iCs/>
        </w:rPr>
      </w:pPr>
    </w:p>
    <w:p w14:paraId="23992D67" w14:textId="3EB109E1" w:rsidR="00E16714" w:rsidRDefault="00E16714" w:rsidP="002176C9">
      <w:pPr>
        <w:pStyle w:val="ListParagraph"/>
      </w:pPr>
      <w:r>
        <w:t xml:space="preserve">If we want that all .bat files work from any </w:t>
      </w:r>
      <w:r w:rsidR="00B920BB">
        <w:t>folder of any</w:t>
      </w:r>
      <w:r>
        <w:t xml:space="preserve"> path in Window</w:t>
      </w:r>
      <w:r w:rsidR="00B920BB">
        <w:t>,</w:t>
      </w:r>
      <w:r>
        <w:t xml:space="preserve"> then we can add this folder path to our environment variable, later from any path if we run a kafka command, it will check in all paths given </w:t>
      </w:r>
      <w:r w:rsidR="00425305">
        <w:t>as</w:t>
      </w:r>
      <w:r>
        <w:t xml:space="preserve"> </w:t>
      </w:r>
      <w:r w:rsidR="00425305">
        <w:t>“</w:t>
      </w:r>
      <w:r>
        <w:t>all paths</w:t>
      </w:r>
      <w:r w:rsidR="00425305">
        <w:t>”</w:t>
      </w:r>
      <w:r>
        <w:t xml:space="preserve"> in environment variable.</w:t>
      </w:r>
    </w:p>
    <w:p w14:paraId="099A9D7C" w14:textId="0B984DB4" w:rsidR="0018251B" w:rsidRDefault="0018251B" w:rsidP="002176C9">
      <w:pPr>
        <w:pStyle w:val="ListParagraph"/>
      </w:pPr>
    </w:p>
    <w:p w14:paraId="6CE9B9F2" w14:textId="790E74BC" w:rsidR="0018251B" w:rsidRDefault="0018251B" w:rsidP="002176C9">
      <w:pPr>
        <w:pStyle w:val="ListParagraph"/>
      </w:pPr>
      <w:r>
        <w:t xml:space="preserve">We create a new folder </w:t>
      </w:r>
      <w:r w:rsidR="00040451">
        <w:t>under</w:t>
      </w:r>
      <w:r>
        <w:t xml:space="preserve"> </w:t>
      </w:r>
      <w:proofErr w:type="spellStart"/>
      <w:r>
        <w:t>kafka</w:t>
      </w:r>
      <w:proofErr w:type="spellEnd"/>
      <w:r>
        <w:t xml:space="preserve"> </w:t>
      </w:r>
      <w:proofErr w:type="gramStart"/>
      <w:r>
        <w:t>folder</w:t>
      </w:r>
      <w:r w:rsidR="00040451">
        <w:t>(</w:t>
      </w:r>
      <w:proofErr w:type="gramEnd"/>
      <w:r w:rsidR="00040451">
        <w:t>which have executable files)</w:t>
      </w:r>
      <w:r>
        <w:t xml:space="preserve"> named as data. </w:t>
      </w:r>
      <w:r w:rsidR="00E8448D">
        <w:t>Inside data we will create 2 more folders as zookeeper and kafka.</w:t>
      </w:r>
    </w:p>
    <w:p w14:paraId="46AC0D4D" w14:textId="0A88C1E4" w:rsidR="00E8448D" w:rsidRDefault="00A1375C" w:rsidP="002176C9">
      <w:pPr>
        <w:pStyle w:val="ListParagraph"/>
      </w:pPr>
      <w:r>
        <w:t>These folders will hold kafka and zookeeper data.</w:t>
      </w:r>
    </w:p>
    <w:p w14:paraId="3B82F72F" w14:textId="350AF306" w:rsidR="003C6A4B" w:rsidRDefault="003C6A4B" w:rsidP="002176C9">
      <w:pPr>
        <w:pStyle w:val="ListParagraph"/>
      </w:pPr>
      <w:r>
        <w:t xml:space="preserve">Copy the zookeeper path and edit </w:t>
      </w:r>
      <w:proofErr w:type="spellStart"/>
      <w:proofErr w:type="gramStart"/>
      <w:r>
        <w:t>zookeeper.properties</w:t>
      </w:r>
      <w:proofErr w:type="spellEnd"/>
      <w:proofErr w:type="gramEnd"/>
      <w:r>
        <w:t xml:space="preserve"> file under config folder</w:t>
      </w:r>
      <w:r w:rsidR="00BA08B7">
        <w:t xml:space="preserve"> and put this path in </w:t>
      </w:r>
      <w:proofErr w:type="spellStart"/>
      <w:r w:rsidR="00BA08B7">
        <w:t>dataDir</w:t>
      </w:r>
      <w:proofErr w:type="spellEnd"/>
      <w:r w:rsidR="00BA08B7">
        <w:t xml:space="preserve">.(need to change to </w:t>
      </w:r>
      <w:r w:rsidR="00ED147D">
        <w:t>backward</w:t>
      </w:r>
      <w:r w:rsidR="00BA08B7">
        <w:t xml:space="preserve"> slash to forward slash)</w:t>
      </w:r>
      <w:r w:rsidR="00644ECA">
        <w:t>.</w:t>
      </w:r>
    </w:p>
    <w:p w14:paraId="001A05D3" w14:textId="015E1E90" w:rsidR="00644ECA" w:rsidRDefault="00644ECA" w:rsidP="002176C9">
      <w:pPr>
        <w:pStyle w:val="ListParagraph"/>
      </w:pPr>
    </w:p>
    <w:p w14:paraId="12C7228E" w14:textId="227AEBCC" w:rsidR="00644ECA" w:rsidRDefault="00644ECA" w:rsidP="002176C9">
      <w:pPr>
        <w:pStyle w:val="ListParagraph"/>
      </w:pPr>
      <w:r>
        <w:t>Now we are good to start zookeeper server so run below command under kafka folder.</w:t>
      </w:r>
    </w:p>
    <w:p w14:paraId="60B4B033" w14:textId="092031F6" w:rsidR="00644ECA" w:rsidRPr="007C4421" w:rsidRDefault="00644ECA" w:rsidP="002176C9">
      <w:pPr>
        <w:pStyle w:val="ListParagraph"/>
        <w:rPr>
          <w:b/>
          <w:bCs/>
          <w:i/>
          <w:iCs/>
          <w:color w:val="FF0000"/>
        </w:rPr>
      </w:pPr>
      <w:r w:rsidRPr="007C4421">
        <w:rPr>
          <w:b/>
          <w:bCs/>
          <w:i/>
          <w:iCs/>
          <w:color w:val="FF0000"/>
        </w:rPr>
        <w:t>zookeeper-server-start.bat config/</w:t>
      </w:r>
      <w:proofErr w:type="spellStart"/>
      <w:r w:rsidRPr="007C4421">
        <w:rPr>
          <w:b/>
          <w:bCs/>
          <w:i/>
          <w:iCs/>
          <w:color w:val="FF0000"/>
        </w:rPr>
        <w:t>zookeeper.properties</w:t>
      </w:r>
      <w:proofErr w:type="spellEnd"/>
    </w:p>
    <w:p w14:paraId="6DD0860B" w14:textId="33296D5B" w:rsidR="00BA08B7" w:rsidRDefault="00BA08B7" w:rsidP="002176C9">
      <w:pPr>
        <w:pStyle w:val="ListParagraph"/>
      </w:pPr>
    </w:p>
    <w:p w14:paraId="5754FE5E" w14:textId="41878034" w:rsidR="00644ECA" w:rsidRDefault="00644ECA" w:rsidP="002176C9">
      <w:pPr>
        <w:pStyle w:val="ListParagraph"/>
        <w:rPr>
          <w:b/>
          <w:bCs/>
        </w:rPr>
      </w:pPr>
      <w:r>
        <w:t xml:space="preserve">It will start zookeeper at </w:t>
      </w:r>
      <w:r w:rsidRPr="00644ECA">
        <w:rPr>
          <w:b/>
          <w:bCs/>
        </w:rPr>
        <w:t>port 0.0.0.0/0.0.0.0:2181</w:t>
      </w:r>
    </w:p>
    <w:p w14:paraId="064E3465" w14:textId="013CB095" w:rsidR="00C02131" w:rsidRDefault="00C02131" w:rsidP="002176C9">
      <w:pPr>
        <w:pStyle w:val="ListParagraph"/>
        <w:rPr>
          <w:b/>
          <w:bCs/>
        </w:rPr>
      </w:pPr>
    </w:p>
    <w:p w14:paraId="104EE5DA" w14:textId="63112B9D" w:rsidR="00C02131" w:rsidRDefault="00C02131" w:rsidP="002176C9">
      <w:pPr>
        <w:pStyle w:val="ListParagraph"/>
      </w:pPr>
      <w:r>
        <w:t>Now we have to</w:t>
      </w:r>
      <w:r w:rsidR="00CD0C69">
        <w:t xml:space="preserve"> edit </w:t>
      </w:r>
      <w:proofErr w:type="spellStart"/>
      <w:proofErr w:type="gramStart"/>
      <w:r w:rsidR="00CD0C69">
        <w:t>server.propertie</w:t>
      </w:r>
      <w:r w:rsidR="00916FD8">
        <w:t>s</w:t>
      </w:r>
      <w:proofErr w:type="spellEnd"/>
      <w:proofErr w:type="gramEnd"/>
      <w:r w:rsidR="00916FD8">
        <w:t xml:space="preserve"> to</w:t>
      </w:r>
      <w:r>
        <w:t xml:space="preserve"> start </w:t>
      </w:r>
      <w:proofErr w:type="spellStart"/>
      <w:r>
        <w:t>kafka</w:t>
      </w:r>
      <w:proofErr w:type="spellEnd"/>
      <w:r>
        <w:t xml:space="preserve"> server</w:t>
      </w:r>
      <w:r w:rsidR="00916FD8">
        <w:t>. (different command prompt)</w:t>
      </w:r>
    </w:p>
    <w:p w14:paraId="24C3166E" w14:textId="50AB6B54" w:rsidR="008208EB" w:rsidRDefault="008208EB" w:rsidP="002176C9">
      <w:pPr>
        <w:pStyle w:val="ListParagraph"/>
      </w:pPr>
      <w:r>
        <w:t xml:space="preserve">Change </w:t>
      </w:r>
      <w:proofErr w:type="spellStart"/>
      <w:proofErr w:type="gramStart"/>
      <w:r>
        <w:t>logs.dirs</w:t>
      </w:r>
      <w:proofErr w:type="spellEnd"/>
      <w:proofErr w:type="gramEnd"/>
      <w:r>
        <w:t xml:space="preserve"> with </w:t>
      </w:r>
      <w:proofErr w:type="spellStart"/>
      <w:r>
        <w:t>kafka</w:t>
      </w:r>
      <w:proofErr w:type="spellEnd"/>
      <w:r>
        <w:t xml:space="preserve"> folder that we have created under data folder.</w:t>
      </w:r>
    </w:p>
    <w:p w14:paraId="5B41465D" w14:textId="7235373F" w:rsidR="00051769" w:rsidRDefault="00051769" w:rsidP="002176C9">
      <w:pPr>
        <w:pStyle w:val="ListParagraph"/>
      </w:pPr>
    </w:p>
    <w:p w14:paraId="7E956771" w14:textId="08312662" w:rsidR="00051769" w:rsidRDefault="00051769" w:rsidP="002176C9">
      <w:pPr>
        <w:pStyle w:val="ListParagraph"/>
      </w:pPr>
      <w:r>
        <w:t>We can run kafka command from main Kafka folder with below command.</w:t>
      </w:r>
    </w:p>
    <w:p w14:paraId="609A2889" w14:textId="44095048" w:rsidR="00051769" w:rsidRPr="007C4421" w:rsidRDefault="00051769" w:rsidP="002176C9">
      <w:pPr>
        <w:pStyle w:val="ListParagraph"/>
        <w:rPr>
          <w:b/>
          <w:bCs/>
          <w:i/>
          <w:iCs/>
          <w:color w:val="FF0000"/>
        </w:rPr>
      </w:pPr>
      <w:r w:rsidRPr="007C4421">
        <w:rPr>
          <w:b/>
          <w:bCs/>
          <w:i/>
          <w:iCs/>
          <w:color w:val="FF0000"/>
        </w:rPr>
        <w:t>kafka-server-start.bat config/</w:t>
      </w:r>
      <w:proofErr w:type="spellStart"/>
      <w:r w:rsidRPr="007C4421">
        <w:rPr>
          <w:b/>
          <w:bCs/>
          <w:i/>
          <w:iCs/>
          <w:color w:val="FF0000"/>
        </w:rPr>
        <w:t>server.properties</w:t>
      </w:r>
      <w:proofErr w:type="spellEnd"/>
    </w:p>
    <w:p w14:paraId="09BF68D8" w14:textId="36BE3B70" w:rsidR="00C02131" w:rsidRDefault="00051769" w:rsidP="002176C9">
      <w:pPr>
        <w:pStyle w:val="ListParagraph"/>
      </w:pPr>
      <w:r>
        <w:t xml:space="preserve">or go to inside config folder and run </w:t>
      </w:r>
    </w:p>
    <w:p w14:paraId="3AFB0457" w14:textId="0DCBB5EA" w:rsidR="00051769" w:rsidRPr="007C4421" w:rsidRDefault="00051769" w:rsidP="002176C9">
      <w:pPr>
        <w:pStyle w:val="ListParagraph"/>
        <w:rPr>
          <w:b/>
          <w:bCs/>
          <w:i/>
          <w:iCs/>
          <w:color w:val="FF0000"/>
        </w:rPr>
      </w:pPr>
      <w:r w:rsidRPr="007C4421">
        <w:rPr>
          <w:b/>
          <w:bCs/>
          <w:i/>
          <w:iCs/>
          <w:color w:val="FF0000"/>
        </w:rPr>
        <w:t xml:space="preserve">kafka-server-start.bat </w:t>
      </w:r>
      <w:proofErr w:type="spellStart"/>
      <w:proofErr w:type="gramStart"/>
      <w:r w:rsidRPr="007C4421">
        <w:rPr>
          <w:b/>
          <w:bCs/>
          <w:i/>
          <w:iCs/>
          <w:color w:val="FF0000"/>
        </w:rPr>
        <w:t>server.properties</w:t>
      </w:r>
      <w:proofErr w:type="spellEnd"/>
      <w:proofErr w:type="gramEnd"/>
    </w:p>
    <w:p w14:paraId="5B0E77FF" w14:textId="551E4EFF" w:rsidR="007372A9" w:rsidRDefault="007372A9" w:rsidP="002176C9">
      <w:pPr>
        <w:pStyle w:val="ListParagraph"/>
        <w:rPr>
          <w:b/>
          <w:bCs/>
        </w:rPr>
      </w:pPr>
    </w:p>
    <w:p w14:paraId="06C972EB" w14:textId="66CD5248" w:rsidR="007372A9" w:rsidRDefault="007372A9" w:rsidP="002176C9">
      <w:pPr>
        <w:pStyle w:val="ListParagraph"/>
      </w:pPr>
      <w:r>
        <w:t>We will get below message once kafka has started:</w:t>
      </w:r>
    </w:p>
    <w:p w14:paraId="6DDA7C4E" w14:textId="66F941FF" w:rsidR="007372A9" w:rsidRDefault="007372A9" w:rsidP="002176C9">
      <w:pPr>
        <w:pStyle w:val="ListParagraph"/>
      </w:pPr>
      <w:r w:rsidRPr="007372A9">
        <w:rPr>
          <w:i/>
          <w:iCs/>
        </w:rPr>
        <w:t>[</w:t>
      </w:r>
      <w:proofErr w:type="spellStart"/>
      <w:r w:rsidRPr="007372A9">
        <w:rPr>
          <w:i/>
          <w:iCs/>
        </w:rPr>
        <w:t>KafkaServer</w:t>
      </w:r>
      <w:proofErr w:type="spellEnd"/>
      <w:r w:rsidRPr="007372A9">
        <w:rPr>
          <w:i/>
          <w:iCs/>
        </w:rPr>
        <w:t xml:space="preserve"> id=0] started (</w:t>
      </w:r>
      <w:proofErr w:type="spellStart"/>
      <w:proofErr w:type="gramStart"/>
      <w:r w:rsidRPr="007372A9">
        <w:rPr>
          <w:i/>
          <w:iCs/>
        </w:rPr>
        <w:t>kafka.server</w:t>
      </w:r>
      <w:proofErr w:type="gramEnd"/>
      <w:r w:rsidRPr="007372A9">
        <w:rPr>
          <w:i/>
          <w:iCs/>
        </w:rPr>
        <w:t>.KafkaServer</w:t>
      </w:r>
      <w:proofErr w:type="spellEnd"/>
      <w:r w:rsidRPr="007372A9">
        <w:rPr>
          <w:i/>
          <w:iCs/>
        </w:rPr>
        <w:t>)</w:t>
      </w:r>
    </w:p>
    <w:p w14:paraId="0365D079" w14:textId="2CB8817E" w:rsidR="007372A9" w:rsidRDefault="007372A9" w:rsidP="002176C9">
      <w:pPr>
        <w:pStyle w:val="ListParagraph"/>
      </w:pPr>
    </w:p>
    <w:p w14:paraId="3D4C7852" w14:textId="4318B558" w:rsidR="00611E06" w:rsidRPr="00DC485E" w:rsidRDefault="00611E06" w:rsidP="00611E06">
      <w:pPr>
        <w:pStyle w:val="ListParagraph"/>
        <w:numPr>
          <w:ilvl w:val="0"/>
          <w:numId w:val="1"/>
        </w:numPr>
        <w:rPr>
          <w:b/>
          <w:bCs/>
          <w:sz w:val="24"/>
          <w:szCs w:val="24"/>
        </w:rPr>
      </w:pPr>
      <w:r w:rsidRPr="00DC485E">
        <w:rPr>
          <w:b/>
          <w:bCs/>
          <w:sz w:val="24"/>
          <w:szCs w:val="24"/>
        </w:rPr>
        <w:t>Create Topic:</w:t>
      </w:r>
    </w:p>
    <w:p w14:paraId="597B5B22" w14:textId="7A607252" w:rsidR="007542CB" w:rsidRDefault="007542CB" w:rsidP="002176C9">
      <w:pPr>
        <w:pStyle w:val="ListParagraph"/>
      </w:pPr>
      <w:r>
        <w:t>Now as zookeeper and kafka is running perfectly, we are good to create a topic as:</w:t>
      </w:r>
    </w:p>
    <w:p w14:paraId="610EA6F4" w14:textId="62E349DF" w:rsidR="007542CB" w:rsidRDefault="007542CB" w:rsidP="002176C9">
      <w:pPr>
        <w:pStyle w:val="ListParagraph"/>
        <w:rPr>
          <w:b/>
          <w:bCs/>
          <w:i/>
          <w:iCs/>
          <w:color w:val="FF0000"/>
        </w:rPr>
      </w:pPr>
      <w:r w:rsidRPr="007C4421">
        <w:rPr>
          <w:b/>
          <w:bCs/>
          <w:i/>
          <w:iCs/>
          <w:color w:val="FF0000"/>
        </w:rPr>
        <w:t xml:space="preserve">kafka-topics.bat --zookeeper 0.0.0.0:2181 --topic </w:t>
      </w:r>
      <w:proofErr w:type="spellStart"/>
      <w:r w:rsidRPr="007C4421">
        <w:rPr>
          <w:b/>
          <w:bCs/>
          <w:i/>
          <w:iCs/>
          <w:color w:val="FF0000"/>
        </w:rPr>
        <w:t>topic</w:t>
      </w:r>
      <w:r w:rsidR="00DC0D64">
        <w:rPr>
          <w:b/>
          <w:bCs/>
          <w:i/>
          <w:iCs/>
          <w:color w:val="FF0000"/>
        </w:rPr>
        <w:t>_name</w:t>
      </w:r>
      <w:proofErr w:type="spellEnd"/>
      <w:r w:rsidRPr="007C4421">
        <w:rPr>
          <w:b/>
          <w:bCs/>
          <w:i/>
          <w:iCs/>
          <w:color w:val="FF0000"/>
        </w:rPr>
        <w:t xml:space="preserve"> --create --partitions 3 </w:t>
      </w:r>
      <w:r w:rsidR="0029247B">
        <w:rPr>
          <w:b/>
          <w:bCs/>
          <w:i/>
          <w:iCs/>
          <w:color w:val="FF0000"/>
        </w:rPr>
        <w:t xml:space="preserve">                    </w:t>
      </w:r>
      <w:r w:rsidRPr="007C4421">
        <w:rPr>
          <w:b/>
          <w:bCs/>
          <w:i/>
          <w:iCs/>
          <w:color w:val="FF0000"/>
        </w:rPr>
        <w:t>--replication-factor 1</w:t>
      </w:r>
    </w:p>
    <w:p w14:paraId="3ED403D8" w14:textId="66A44A83" w:rsidR="00F32AFE" w:rsidRDefault="00F32AFE" w:rsidP="002176C9">
      <w:pPr>
        <w:pStyle w:val="ListParagraph"/>
        <w:rPr>
          <w:b/>
          <w:bCs/>
          <w:i/>
          <w:iCs/>
          <w:color w:val="FF0000"/>
        </w:rPr>
      </w:pPr>
    </w:p>
    <w:p w14:paraId="47CB63A6" w14:textId="321C3D8E" w:rsidR="00F32AFE" w:rsidRDefault="00DC485E" w:rsidP="00DC485E">
      <w:pPr>
        <w:pStyle w:val="ListParagraph"/>
        <w:numPr>
          <w:ilvl w:val="0"/>
          <w:numId w:val="1"/>
        </w:numPr>
        <w:rPr>
          <w:b/>
          <w:bCs/>
          <w:sz w:val="24"/>
          <w:szCs w:val="24"/>
        </w:rPr>
      </w:pPr>
      <w:r w:rsidRPr="00DC485E">
        <w:rPr>
          <w:b/>
          <w:bCs/>
          <w:sz w:val="24"/>
          <w:szCs w:val="24"/>
        </w:rPr>
        <w:t>Console Producer:</w:t>
      </w:r>
    </w:p>
    <w:p w14:paraId="00724BED" w14:textId="70A05719" w:rsidR="00DC485E" w:rsidRDefault="00DC485E" w:rsidP="00DC485E">
      <w:pPr>
        <w:pStyle w:val="ListParagraph"/>
      </w:pPr>
      <w:r>
        <w:t xml:space="preserve">It is used to read data </w:t>
      </w:r>
      <w:r w:rsidRPr="00DC485E">
        <w:t>from standard input and publish it to Kafka.</w:t>
      </w:r>
    </w:p>
    <w:p w14:paraId="540EC885" w14:textId="535ACEE5" w:rsidR="00DC485E" w:rsidRDefault="00DC485E" w:rsidP="00DC485E">
      <w:pPr>
        <w:pStyle w:val="ListParagraph"/>
      </w:pPr>
      <w:r>
        <w:t>Below are the mandatory field for this command:</w:t>
      </w:r>
    </w:p>
    <w:p w14:paraId="7AF3A704" w14:textId="337EF00F" w:rsidR="00DC485E" w:rsidRDefault="00DC485E" w:rsidP="00DC485E">
      <w:pPr>
        <w:pStyle w:val="ListParagraph"/>
      </w:pPr>
      <w:r w:rsidRPr="00DC485E">
        <w:rPr>
          <w:b/>
          <w:bCs/>
        </w:rPr>
        <w:lastRenderedPageBreak/>
        <w:t xml:space="preserve">--broker-list &lt;String: broker-list&gt;      </w:t>
      </w:r>
      <w:r>
        <w:tab/>
        <w:t>REQUIRED: The broker list string in</w:t>
      </w:r>
    </w:p>
    <w:p w14:paraId="5DBFFA49" w14:textId="0D77C375" w:rsidR="00DC485E" w:rsidRDefault="00DC485E" w:rsidP="00DC485E">
      <w:pPr>
        <w:pStyle w:val="ListParagraph"/>
        <w:ind w:left="3600" w:firstLine="720"/>
      </w:pPr>
      <w:r>
        <w:t>the form HOST1:PORT1,</w:t>
      </w:r>
      <w:r w:rsidR="00DF51A2">
        <w:t xml:space="preserve"> </w:t>
      </w:r>
      <w:r>
        <w:t>HOST2:PORT2.</w:t>
      </w:r>
    </w:p>
    <w:p w14:paraId="0743D55E" w14:textId="79158BC9" w:rsidR="00DC485E" w:rsidRDefault="00DC485E" w:rsidP="00DC485E">
      <w:pPr>
        <w:ind w:firstLine="720"/>
      </w:pPr>
      <w:r w:rsidRPr="00DC485E">
        <w:rPr>
          <w:b/>
          <w:bCs/>
        </w:rPr>
        <w:t>--topic &lt;String: topic&gt;</w:t>
      </w:r>
      <w:r>
        <w:t xml:space="preserve">                </w:t>
      </w:r>
      <w:r>
        <w:tab/>
      </w:r>
      <w:r>
        <w:tab/>
        <w:t xml:space="preserve"> REQUIRED: The topic id to produce messages to.</w:t>
      </w:r>
    </w:p>
    <w:p w14:paraId="1B0428A4" w14:textId="27AE7F87" w:rsidR="00DD3BF3" w:rsidRDefault="00DC485E" w:rsidP="00DD3BF3">
      <w:pPr>
        <w:ind w:left="720"/>
      </w:pPr>
      <w:r>
        <w:t>We can use producer</w:t>
      </w:r>
      <w:r w:rsidR="00832AC7">
        <w:t>’s</w:t>
      </w:r>
      <w:r>
        <w:t xml:space="preserve"> property acknowledgement value to change </w:t>
      </w:r>
      <w:proofErr w:type="spellStart"/>
      <w:proofErr w:type="gramStart"/>
      <w:r>
        <w:t>it’s</w:t>
      </w:r>
      <w:proofErr w:type="spellEnd"/>
      <w:proofErr w:type="gramEnd"/>
      <w:r>
        <w:t xml:space="preserve"> default value</w:t>
      </w:r>
      <w:r w:rsidR="00C44667">
        <w:t xml:space="preserve"> (</w:t>
      </w:r>
      <w:r w:rsidR="00BB61D5">
        <w:t>acks=1)</w:t>
      </w:r>
      <w:r>
        <w:t xml:space="preserve"> so the complete command line would be similar to:</w:t>
      </w:r>
      <w:r w:rsidR="00DD3BF3">
        <w:t xml:space="preserve"> Acks=0</w:t>
      </w:r>
    </w:p>
    <w:p w14:paraId="5809BBD1" w14:textId="354A4F69" w:rsidR="002C241B" w:rsidRDefault="002C241B" w:rsidP="00C13113">
      <w:pPr>
        <w:ind w:left="720"/>
      </w:pPr>
      <w:r>
        <w:rPr>
          <w:noProof/>
        </w:rPr>
        <w:drawing>
          <wp:inline distT="0" distB="0" distL="0" distR="0" wp14:anchorId="6552E679" wp14:editId="5C753FDD">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ED540AA" w14:textId="06B96673" w:rsidR="00DD3BF3" w:rsidRDefault="00DD3BF3" w:rsidP="00C13113">
      <w:pPr>
        <w:ind w:left="720"/>
      </w:pPr>
      <w:r>
        <w:t>Acks=1</w:t>
      </w:r>
    </w:p>
    <w:p w14:paraId="2D97BD16" w14:textId="6C5F3808" w:rsidR="002C241B" w:rsidRDefault="002C241B" w:rsidP="002C241B">
      <w:pPr>
        <w:ind w:left="720"/>
      </w:pPr>
      <w:r>
        <w:rPr>
          <w:noProof/>
        </w:rPr>
        <w:drawing>
          <wp:inline distT="0" distB="0" distL="0" distR="0" wp14:anchorId="4EA05635" wp14:editId="08BE492E">
            <wp:extent cx="5805133" cy="301490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1855" b="9401"/>
                    <a:stretch/>
                  </pic:blipFill>
                  <pic:spPr bwMode="auto">
                    <a:xfrm>
                      <a:off x="0" y="0"/>
                      <a:ext cx="5805133" cy="3014908"/>
                    </a:xfrm>
                    <a:prstGeom prst="rect">
                      <a:avLst/>
                    </a:prstGeom>
                    <a:noFill/>
                    <a:ln>
                      <a:noFill/>
                    </a:ln>
                    <a:extLst>
                      <a:ext uri="{53640926-AAD7-44D8-BBD7-CCE9431645EC}">
                        <a14:shadowObscured xmlns:a14="http://schemas.microsoft.com/office/drawing/2010/main"/>
                      </a:ext>
                    </a:extLst>
                  </pic:spPr>
                </pic:pic>
              </a:graphicData>
            </a:graphic>
          </wp:inline>
        </w:drawing>
      </w:r>
    </w:p>
    <w:p w14:paraId="1BF56A84" w14:textId="523F87E3" w:rsidR="00DD3BF3" w:rsidRDefault="00DD3BF3" w:rsidP="002C241B">
      <w:pPr>
        <w:ind w:left="720"/>
      </w:pPr>
      <w:r>
        <w:lastRenderedPageBreak/>
        <w:t>Acks=all</w:t>
      </w:r>
    </w:p>
    <w:p w14:paraId="422243B0" w14:textId="77777777" w:rsidR="002C241B" w:rsidRDefault="002C241B" w:rsidP="002C241B">
      <w:pPr>
        <w:ind w:left="720"/>
        <w:rPr>
          <w:b/>
          <w:bCs/>
          <w:i/>
          <w:iCs/>
          <w:color w:val="FF0000"/>
          <w:highlight w:val="lightGray"/>
        </w:rPr>
      </w:pPr>
      <w:r>
        <w:rPr>
          <w:noProof/>
        </w:rPr>
        <w:drawing>
          <wp:inline distT="0" distB="0" distL="0" distR="0" wp14:anchorId="052087AD" wp14:editId="33754638">
            <wp:extent cx="5857385" cy="309851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320" b="7216"/>
                    <a:stretch/>
                  </pic:blipFill>
                  <pic:spPr bwMode="auto">
                    <a:xfrm>
                      <a:off x="0" y="0"/>
                      <a:ext cx="5857385" cy="3098510"/>
                    </a:xfrm>
                    <a:prstGeom prst="rect">
                      <a:avLst/>
                    </a:prstGeom>
                    <a:noFill/>
                    <a:ln>
                      <a:noFill/>
                    </a:ln>
                    <a:extLst>
                      <a:ext uri="{53640926-AAD7-44D8-BBD7-CCE9431645EC}">
                        <a14:shadowObscured xmlns:a14="http://schemas.microsoft.com/office/drawing/2010/main"/>
                      </a:ext>
                    </a:extLst>
                  </pic:spPr>
                </pic:pic>
              </a:graphicData>
            </a:graphic>
          </wp:inline>
        </w:drawing>
      </w:r>
      <w:r w:rsidRPr="005D6869">
        <w:rPr>
          <w:b/>
          <w:bCs/>
          <w:i/>
          <w:iCs/>
          <w:color w:val="FF0000"/>
          <w:highlight w:val="lightGray"/>
        </w:rPr>
        <w:t xml:space="preserve"> </w:t>
      </w:r>
    </w:p>
    <w:p w14:paraId="7FCAF922" w14:textId="77777777" w:rsidR="002C241B" w:rsidRDefault="002C241B" w:rsidP="002C241B">
      <w:pPr>
        <w:ind w:left="720"/>
        <w:rPr>
          <w:b/>
          <w:bCs/>
          <w:i/>
          <w:iCs/>
          <w:color w:val="FF0000"/>
          <w:highlight w:val="lightGray"/>
        </w:rPr>
      </w:pPr>
    </w:p>
    <w:p w14:paraId="05500C3D" w14:textId="378B8DC8" w:rsidR="005D6869" w:rsidRPr="005D6869" w:rsidRDefault="00DC485E" w:rsidP="002C241B">
      <w:pPr>
        <w:ind w:left="720"/>
        <w:rPr>
          <w:b/>
          <w:bCs/>
          <w:i/>
          <w:iCs/>
          <w:color w:val="FF0000"/>
        </w:rPr>
      </w:pPr>
      <w:r w:rsidRPr="005D6869">
        <w:rPr>
          <w:b/>
          <w:bCs/>
          <w:i/>
          <w:iCs/>
          <w:color w:val="FF0000"/>
          <w:highlight w:val="lightGray"/>
        </w:rPr>
        <w:t xml:space="preserve">kafka-console-producer.bat --broker-list 127.0.0.1:9092 --topic </w:t>
      </w:r>
      <w:proofErr w:type="spellStart"/>
      <w:r w:rsidRPr="005D6869">
        <w:rPr>
          <w:b/>
          <w:bCs/>
          <w:i/>
          <w:iCs/>
          <w:color w:val="FF0000"/>
          <w:highlight w:val="lightGray"/>
        </w:rPr>
        <w:t>first_topic</w:t>
      </w:r>
      <w:proofErr w:type="spellEnd"/>
      <w:r w:rsidRPr="00DC485E">
        <w:rPr>
          <w:b/>
          <w:bCs/>
          <w:i/>
          <w:iCs/>
          <w:color w:val="FF0000"/>
        </w:rPr>
        <w:t xml:space="preserve"> --producer-property acks=all</w:t>
      </w:r>
      <w:r w:rsidR="005D6869" w:rsidRPr="005D6869">
        <w:rPr>
          <w:b/>
          <w:bCs/>
          <w:i/>
          <w:iCs/>
          <w:color w:val="FF0000"/>
        </w:rPr>
        <w:tab/>
      </w:r>
    </w:p>
    <w:p w14:paraId="47909AFA" w14:textId="119638EC" w:rsidR="00C75445" w:rsidRDefault="00C75445" w:rsidP="00DC485E">
      <w:pPr>
        <w:pStyle w:val="ListParagraph"/>
        <w:rPr>
          <w:b/>
          <w:bCs/>
          <w:i/>
          <w:iCs/>
          <w:color w:val="FF0000"/>
        </w:rPr>
      </w:pPr>
    </w:p>
    <w:p w14:paraId="4B126FE1" w14:textId="16D9673C" w:rsidR="00C75445" w:rsidRDefault="00C5725A" w:rsidP="00C75445">
      <w:pPr>
        <w:ind w:left="720"/>
      </w:pPr>
      <w:r>
        <w:t>If there is no topic is available and we try to write to that topic from producer</w:t>
      </w:r>
      <w:r w:rsidR="00DA5D1C">
        <w:t>,</w:t>
      </w:r>
      <w:r>
        <w:t xml:space="preserve"> then producer will create </w:t>
      </w:r>
      <w:r w:rsidR="00E42049">
        <w:t>a topic with given name with below configuration:</w:t>
      </w:r>
    </w:p>
    <w:p w14:paraId="5DD19210" w14:textId="5BE03B78" w:rsidR="00E42049" w:rsidRDefault="00E42049" w:rsidP="00E42049">
      <w:pPr>
        <w:ind w:left="720"/>
      </w:pPr>
      <w:r>
        <w:t>Partition :1</w:t>
      </w:r>
      <w:r w:rsidR="00CC1D51">
        <w:t>,</w:t>
      </w:r>
      <w:r>
        <w:t xml:space="preserve"> R</w:t>
      </w:r>
      <w:r w:rsidR="0054043B">
        <w:t>F</w:t>
      </w:r>
      <w:r>
        <w:t xml:space="preserve">: </w:t>
      </w:r>
      <w:r w:rsidR="0054043B">
        <w:t>1</w:t>
      </w:r>
      <w:r>
        <w:t>, Leader:0</w:t>
      </w:r>
    </w:p>
    <w:p w14:paraId="6AB130EC" w14:textId="0AACBA48" w:rsidR="00FB74AD" w:rsidRDefault="002F3FCE" w:rsidP="00E42049">
      <w:pPr>
        <w:ind w:left="720"/>
      </w:pPr>
      <w:r>
        <w:t xml:space="preserve">We can change this default property of partition in </w:t>
      </w:r>
      <w:proofErr w:type="spellStart"/>
      <w:proofErr w:type="gramStart"/>
      <w:r>
        <w:t>server.propertgies</w:t>
      </w:r>
      <w:proofErr w:type="spellEnd"/>
      <w:proofErr w:type="gramEnd"/>
      <w:r>
        <w:t xml:space="preserve"> file</w:t>
      </w:r>
    </w:p>
    <w:p w14:paraId="1F731CD2" w14:textId="1E2574C4" w:rsidR="00D26DB8" w:rsidRPr="00991BC5" w:rsidRDefault="00D26DB8" w:rsidP="00991BC5">
      <w:pPr>
        <w:pStyle w:val="ListParagraph"/>
        <w:rPr>
          <w:b/>
          <w:bCs/>
          <w:sz w:val="24"/>
          <w:szCs w:val="24"/>
        </w:rPr>
      </w:pPr>
    </w:p>
    <w:p w14:paraId="456C2FF4" w14:textId="77777777" w:rsidR="00991BC5" w:rsidRDefault="00D26DB8" w:rsidP="00D26DB8">
      <w:pPr>
        <w:pStyle w:val="ListParagraph"/>
        <w:numPr>
          <w:ilvl w:val="0"/>
          <w:numId w:val="1"/>
        </w:numPr>
        <w:rPr>
          <w:b/>
          <w:bCs/>
          <w:sz w:val="24"/>
          <w:szCs w:val="24"/>
        </w:rPr>
      </w:pPr>
      <w:r w:rsidRPr="00991BC5">
        <w:rPr>
          <w:b/>
          <w:bCs/>
          <w:sz w:val="24"/>
          <w:szCs w:val="24"/>
        </w:rPr>
        <w:t>Console consumer:</w:t>
      </w:r>
      <w:r w:rsidR="00991BC5">
        <w:rPr>
          <w:b/>
          <w:bCs/>
          <w:sz w:val="24"/>
          <w:szCs w:val="24"/>
        </w:rPr>
        <w:t xml:space="preserve"> </w:t>
      </w:r>
    </w:p>
    <w:p w14:paraId="1DFD39D4" w14:textId="40CBAFC5" w:rsidR="00D26DB8" w:rsidRDefault="00991BC5" w:rsidP="00991BC5">
      <w:pPr>
        <w:pStyle w:val="ListParagraph"/>
      </w:pPr>
      <w:r w:rsidRPr="00991BC5">
        <w:t>This tool helps to read data from Kafka topics and outputs it to standard output.</w:t>
      </w:r>
    </w:p>
    <w:p w14:paraId="5744DC18" w14:textId="02AE5A3F" w:rsidR="007477B6" w:rsidRDefault="007477B6" w:rsidP="007477B6">
      <w:pPr>
        <w:pStyle w:val="ListParagraph"/>
      </w:pPr>
      <w:r>
        <w:t>It reads data from producer on real time on a topic. We can get the data from beginning as well using additional command.</w:t>
      </w:r>
    </w:p>
    <w:p w14:paraId="1F80620E" w14:textId="77777777" w:rsidR="005575BC" w:rsidRDefault="007477B6" w:rsidP="007477B6">
      <w:pPr>
        <w:pStyle w:val="ListParagraph"/>
      </w:pPr>
      <w:r>
        <w:t>Order of message might be different because order is guaranteed over partition not over topic</w:t>
      </w:r>
      <w:r w:rsidR="005575BC">
        <w:t>.</w:t>
      </w:r>
    </w:p>
    <w:p w14:paraId="47C5A7E2" w14:textId="77777777" w:rsidR="005575BC" w:rsidRDefault="005575BC" w:rsidP="007477B6">
      <w:pPr>
        <w:pStyle w:val="ListParagraph"/>
      </w:pPr>
    </w:p>
    <w:p w14:paraId="75C8C666" w14:textId="19120340" w:rsidR="007477B6" w:rsidRDefault="005575BC" w:rsidP="007477B6">
      <w:pPr>
        <w:pStyle w:val="ListParagraph"/>
      </w:pPr>
      <w:r w:rsidRPr="00847B30">
        <w:rPr>
          <w:b/>
          <w:bCs/>
          <w:i/>
          <w:iCs/>
          <w:color w:val="FF0000"/>
          <w:highlight w:val="lightGray"/>
        </w:rPr>
        <w:t>kafka-console-consumer</w:t>
      </w:r>
      <w:r w:rsidR="007C2352">
        <w:rPr>
          <w:b/>
          <w:bCs/>
          <w:i/>
          <w:iCs/>
          <w:color w:val="FF0000"/>
          <w:highlight w:val="lightGray"/>
        </w:rPr>
        <w:t>.bat</w:t>
      </w:r>
      <w:r w:rsidRPr="00847B30">
        <w:rPr>
          <w:b/>
          <w:bCs/>
          <w:i/>
          <w:iCs/>
          <w:color w:val="FF0000"/>
          <w:highlight w:val="lightGray"/>
        </w:rPr>
        <w:t xml:space="preserve"> --bootstrap-server </w:t>
      </w:r>
      <w:r w:rsidR="00844DBA" w:rsidRPr="00847B30">
        <w:rPr>
          <w:b/>
          <w:bCs/>
          <w:i/>
          <w:iCs/>
          <w:color w:val="FF0000"/>
          <w:highlight w:val="lightGray"/>
        </w:rPr>
        <w:t>localhost</w:t>
      </w:r>
      <w:r w:rsidRPr="00847B30">
        <w:rPr>
          <w:b/>
          <w:bCs/>
          <w:i/>
          <w:iCs/>
          <w:color w:val="FF0000"/>
          <w:highlight w:val="lightGray"/>
        </w:rPr>
        <w:t xml:space="preserve">:9092 --topic </w:t>
      </w:r>
      <w:proofErr w:type="spellStart"/>
      <w:r w:rsidRPr="00847B30">
        <w:rPr>
          <w:b/>
          <w:bCs/>
          <w:i/>
          <w:iCs/>
          <w:color w:val="FF0000"/>
          <w:highlight w:val="lightGray"/>
        </w:rPr>
        <w:t>first_topic</w:t>
      </w:r>
      <w:proofErr w:type="spellEnd"/>
      <w:r w:rsidRPr="005575BC">
        <w:rPr>
          <w:b/>
          <w:bCs/>
          <w:i/>
          <w:iCs/>
          <w:color w:val="FF0000"/>
        </w:rPr>
        <w:t xml:space="preserve"> --from-beginning</w:t>
      </w:r>
      <w:r w:rsidR="007477B6">
        <w:t xml:space="preserve"> </w:t>
      </w:r>
      <w:r w:rsidR="0044668E">
        <w:t xml:space="preserve">      </w:t>
      </w:r>
    </w:p>
    <w:p w14:paraId="5629986A" w14:textId="14C8F88C" w:rsidR="0044668E" w:rsidRDefault="0044668E" w:rsidP="007477B6">
      <w:pPr>
        <w:pStyle w:val="ListParagraph"/>
      </w:pPr>
    </w:p>
    <w:p w14:paraId="7CF3C4C2" w14:textId="0BF91726" w:rsidR="0044668E" w:rsidRDefault="008420FA" w:rsidP="007477B6">
      <w:pPr>
        <w:pStyle w:val="ListParagraph"/>
      </w:pPr>
      <w:r>
        <w:t>we can have consumer group where all consumer of that group will get data from producer for a topic randomly so the command would be:</w:t>
      </w:r>
    </w:p>
    <w:p w14:paraId="6DF9C54C" w14:textId="2212F32A" w:rsidR="008420FA" w:rsidRDefault="008420FA" w:rsidP="007477B6">
      <w:pPr>
        <w:pStyle w:val="ListParagraph"/>
      </w:pPr>
    </w:p>
    <w:p w14:paraId="4C076427" w14:textId="1086A269" w:rsidR="008420FA" w:rsidRDefault="008420FA" w:rsidP="007477B6">
      <w:pPr>
        <w:pStyle w:val="ListParagraph"/>
        <w:rPr>
          <w:b/>
          <w:bCs/>
          <w:i/>
          <w:iCs/>
          <w:color w:val="FF0000"/>
        </w:rPr>
      </w:pPr>
      <w:r>
        <w:rPr>
          <w:b/>
          <w:bCs/>
          <w:i/>
          <w:iCs/>
          <w:color w:val="FF0000"/>
        </w:rPr>
        <w:lastRenderedPageBreak/>
        <w:t>ka</w:t>
      </w:r>
      <w:r w:rsidRPr="005575BC">
        <w:rPr>
          <w:b/>
          <w:bCs/>
          <w:i/>
          <w:iCs/>
          <w:color w:val="FF0000"/>
        </w:rPr>
        <w:t>fka-console-consumer</w:t>
      </w:r>
      <w:r w:rsidR="007C2352">
        <w:rPr>
          <w:b/>
          <w:bCs/>
          <w:i/>
          <w:iCs/>
          <w:color w:val="FF0000"/>
        </w:rPr>
        <w:t>.bat</w:t>
      </w:r>
      <w:r w:rsidRPr="005575BC">
        <w:rPr>
          <w:b/>
          <w:bCs/>
          <w:i/>
          <w:iCs/>
          <w:color w:val="FF0000"/>
        </w:rPr>
        <w:t xml:space="preserve"> --bootstrap-server 127.0.0.1:9092 --topic </w:t>
      </w:r>
      <w:proofErr w:type="spellStart"/>
      <w:r w:rsidRPr="005575BC">
        <w:rPr>
          <w:b/>
          <w:bCs/>
          <w:i/>
          <w:iCs/>
          <w:color w:val="FF0000"/>
        </w:rPr>
        <w:t>first_topic</w:t>
      </w:r>
      <w:proofErr w:type="spellEnd"/>
      <w:r w:rsidRPr="005575BC">
        <w:rPr>
          <w:b/>
          <w:bCs/>
          <w:i/>
          <w:iCs/>
          <w:color w:val="FF0000"/>
        </w:rPr>
        <w:t xml:space="preserve"> </w:t>
      </w:r>
      <w:r w:rsidR="00E70B49">
        <w:rPr>
          <w:b/>
          <w:bCs/>
          <w:i/>
          <w:iCs/>
          <w:color w:val="FF0000"/>
        </w:rPr>
        <w:t xml:space="preserve">–group </w:t>
      </w:r>
      <w:proofErr w:type="spellStart"/>
      <w:r w:rsidR="00E70B49">
        <w:rPr>
          <w:b/>
          <w:bCs/>
          <w:i/>
          <w:iCs/>
          <w:color w:val="FF0000"/>
        </w:rPr>
        <w:t>group_name</w:t>
      </w:r>
      <w:proofErr w:type="spellEnd"/>
    </w:p>
    <w:p w14:paraId="40E4AFB7" w14:textId="2035CE75" w:rsidR="00C6764D" w:rsidRDefault="00C6764D" w:rsidP="007477B6">
      <w:pPr>
        <w:pStyle w:val="ListParagraph"/>
        <w:rPr>
          <w:b/>
          <w:bCs/>
          <w:i/>
          <w:iCs/>
          <w:color w:val="FF0000"/>
        </w:rPr>
      </w:pPr>
    </w:p>
    <w:p w14:paraId="4B3E2336" w14:textId="0A7C9F4F" w:rsidR="00C6764D" w:rsidRPr="00DA5D1C" w:rsidRDefault="00C6764D" w:rsidP="00C6764D">
      <w:pPr>
        <w:pStyle w:val="ListParagraph"/>
        <w:numPr>
          <w:ilvl w:val="0"/>
          <w:numId w:val="1"/>
        </w:numPr>
        <w:rPr>
          <w:b/>
          <w:bCs/>
          <w:sz w:val="24"/>
          <w:szCs w:val="24"/>
        </w:rPr>
      </w:pPr>
      <w:r w:rsidRPr="00C6764D">
        <w:rPr>
          <w:b/>
          <w:bCs/>
          <w:sz w:val="24"/>
          <w:szCs w:val="24"/>
        </w:rPr>
        <w:t>Consumer group</w:t>
      </w:r>
      <w:r w:rsidR="005E6760">
        <w:rPr>
          <w:sz w:val="24"/>
          <w:szCs w:val="24"/>
        </w:rPr>
        <w:t>:</w:t>
      </w:r>
    </w:p>
    <w:p w14:paraId="68B6E9CB" w14:textId="77777777" w:rsidR="0083523B" w:rsidRDefault="0083523B" w:rsidP="00DA5D1C">
      <w:pPr>
        <w:pStyle w:val="ListParagraph"/>
      </w:pPr>
      <w:r w:rsidRPr="0083523B">
        <w:t>This tool helps to list all consumer groups, describe a consumer group, delete consumer group info, or reset consumer group offsets.</w:t>
      </w:r>
    </w:p>
    <w:p w14:paraId="04DD55EC" w14:textId="1A7602AA" w:rsidR="0083523B" w:rsidRDefault="0083523B" w:rsidP="0083523B">
      <w:r>
        <w:tab/>
        <w:t>--list: to list out all the consumer groups</w:t>
      </w:r>
    </w:p>
    <w:p w14:paraId="4CE7C6FA" w14:textId="157B0E11" w:rsidR="00DA5D1C" w:rsidRDefault="0083523B" w:rsidP="0083523B">
      <w:r>
        <w:tab/>
        <w:t xml:space="preserve">--describe: to get description about a consumer group </w:t>
      </w:r>
      <w:r w:rsidR="00DA5D1C">
        <w:t xml:space="preserve"> </w:t>
      </w:r>
    </w:p>
    <w:p w14:paraId="2CD751AF" w14:textId="4C957467" w:rsidR="005560D2" w:rsidRDefault="00132B4D" w:rsidP="005560D2">
      <w:pPr>
        <w:pStyle w:val="ListParagraph"/>
        <w:rPr>
          <w:b/>
          <w:bCs/>
          <w:i/>
          <w:iCs/>
          <w:color w:val="FF0000"/>
        </w:rPr>
      </w:pPr>
      <w:r w:rsidRPr="00132B4D">
        <w:rPr>
          <w:b/>
          <w:bCs/>
          <w:i/>
          <w:iCs/>
          <w:color w:val="FF0000"/>
        </w:rPr>
        <w:t>kafka-consumer-groups.bat --bootstrap-server localhost:9092 --list</w:t>
      </w:r>
    </w:p>
    <w:p w14:paraId="0649F285" w14:textId="77777777" w:rsidR="005560D2" w:rsidRPr="005560D2" w:rsidRDefault="005560D2" w:rsidP="005560D2">
      <w:pPr>
        <w:pStyle w:val="ListParagraph"/>
        <w:rPr>
          <w:b/>
          <w:bCs/>
          <w:i/>
          <w:iCs/>
          <w:color w:val="FF0000"/>
        </w:rPr>
      </w:pPr>
    </w:p>
    <w:p w14:paraId="2F24C51E" w14:textId="35EAF9E3" w:rsidR="005560D2" w:rsidRDefault="005560D2" w:rsidP="00E5377B">
      <w:pPr>
        <w:ind w:left="720"/>
        <w:rPr>
          <w:b/>
          <w:bCs/>
          <w:i/>
          <w:iCs/>
          <w:color w:val="FF0000"/>
        </w:rPr>
      </w:pPr>
      <w:r w:rsidRPr="00E5377B">
        <w:rPr>
          <w:b/>
          <w:bCs/>
          <w:i/>
          <w:iCs/>
          <w:color w:val="FF0000"/>
        </w:rPr>
        <w:t xml:space="preserve">kafka-consumer-groups.bat --bootstrap-server localhost:9092 --describe --group </w:t>
      </w:r>
      <w:proofErr w:type="spellStart"/>
      <w:r w:rsidRPr="00E5377B">
        <w:rPr>
          <w:b/>
          <w:bCs/>
          <w:i/>
          <w:iCs/>
          <w:color w:val="FF0000"/>
        </w:rPr>
        <w:t>first_consumer_group</w:t>
      </w:r>
      <w:proofErr w:type="spellEnd"/>
    </w:p>
    <w:p w14:paraId="128138A2" w14:textId="7BFEA622" w:rsidR="00D87628" w:rsidRPr="00D87628" w:rsidRDefault="00D87628" w:rsidP="00D87628">
      <w:pPr>
        <w:pStyle w:val="ListParagraph"/>
      </w:pPr>
      <w:r w:rsidRPr="00D87628">
        <w:t>We can reset cg offset to change its behavior to read any message once it’s generated from producer.</w:t>
      </w:r>
    </w:p>
    <w:p w14:paraId="32E586F9" w14:textId="2A77D3F4" w:rsidR="00D87628" w:rsidRPr="00D87628" w:rsidRDefault="00D87628" w:rsidP="00D87628">
      <w:pPr>
        <w:pStyle w:val="ListParagraph"/>
      </w:pPr>
    </w:p>
    <w:p w14:paraId="678E7D99" w14:textId="77777777" w:rsidR="00850C9F" w:rsidRDefault="00D87628" w:rsidP="00463BD2">
      <w:pPr>
        <w:pStyle w:val="ListParagraph"/>
      </w:pPr>
      <w:r w:rsidRPr="003412F2">
        <w:rPr>
          <w:b/>
          <w:bCs/>
        </w:rPr>
        <w:t>--reset-offsets</w:t>
      </w:r>
      <w:r w:rsidRPr="00D87628">
        <w:t xml:space="preserve">                 Reset offsets of consumer group. Supports one consumer group at the</w:t>
      </w:r>
      <w:r w:rsidR="00463BD2">
        <w:t xml:space="preserve"> </w:t>
      </w:r>
      <w:r w:rsidRPr="00D87628">
        <w:t>time, and instances should be</w:t>
      </w:r>
      <w:r w:rsidR="00463BD2">
        <w:t xml:space="preserve"> </w:t>
      </w:r>
      <w:r w:rsidRPr="00D87628">
        <w:t>inactive</w:t>
      </w:r>
      <w:r w:rsidR="00463BD2">
        <w:t xml:space="preserve"> </w:t>
      </w:r>
      <w:r w:rsidRPr="00D87628">
        <w:t>Has 2 execution options: --dry-</w:t>
      </w:r>
      <w:proofErr w:type="gramStart"/>
      <w:r w:rsidRPr="00D87628">
        <w:t>run</w:t>
      </w:r>
      <w:r w:rsidR="00463BD2">
        <w:t xml:space="preserve"> </w:t>
      </w:r>
      <w:r w:rsidRPr="00D87628">
        <w:t xml:space="preserve"> (</w:t>
      </w:r>
      <w:proofErr w:type="gramEnd"/>
      <w:r w:rsidRPr="00D87628">
        <w:t>the default) to plan which offsets</w:t>
      </w:r>
      <w:r w:rsidR="00463BD2">
        <w:t xml:space="preserve"> </w:t>
      </w:r>
      <w:r w:rsidRPr="00D87628">
        <w:t>to reset, and --execute to update</w:t>
      </w:r>
      <w:r w:rsidR="00463BD2">
        <w:t xml:space="preserve"> </w:t>
      </w:r>
      <w:r w:rsidRPr="00D87628">
        <w:t xml:space="preserve">the offsets. </w:t>
      </w:r>
    </w:p>
    <w:p w14:paraId="08D92FAA" w14:textId="7A03317D" w:rsidR="00463BD2" w:rsidRDefault="00D87628" w:rsidP="00463BD2">
      <w:pPr>
        <w:pStyle w:val="ListParagraph"/>
      </w:pPr>
      <w:r w:rsidRPr="00D87628">
        <w:t>Additionally, the --export option is used to export the</w:t>
      </w:r>
      <w:r w:rsidR="00463BD2">
        <w:t xml:space="preserve"> </w:t>
      </w:r>
      <w:r w:rsidRPr="00D87628">
        <w:t>results to a CSV format. You must choose one of the following specifications: --to-datetime, --by-period, --to-earliest, --to-latest, --shift-by, --from-file, --to-current.</w:t>
      </w:r>
    </w:p>
    <w:p w14:paraId="520AF4C8" w14:textId="66F5E25F" w:rsidR="00D87628" w:rsidRDefault="00D87628" w:rsidP="00463BD2">
      <w:pPr>
        <w:pStyle w:val="ListParagraph"/>
      </w:pPr>
      <w:r w:rsidRPr="00D87628">
        <w:t>To define the scope use --all-topics</w:t>
      </w:r>
      <w:r w:rsidR="00463BD2">
        <w:t xml:space="preserve"> </w:t>
      </w:r>
      <w:r w:rsidRPr="00D87628">
        <w:t>or --topic. One scope must be</w:t>
      </w:r>
      <w:r w:rsidR="00463BD2">
        <w:t xml:space="preserve"> </w:t>
      </w:r>
      <w:r w:rsidRPr="00D87628">
        <w:t>specified unless you use '--from-file'.</w:t>
      </w:r>
    </w:p>
    <w:p w14:paraId="01FA4A5B" w14:textId="430731D9" w:rsidR="00850C9F" w:rsidRDefault="00850C9F" w:rsidP="00463BD2">
      <w:pPr>
        <w:pStyle w:val="ListParagraph"/>
      </w:pPr>
    </w:p>
    <w:p w14:paraId="061039FC" w14:textId="378D3E75" w:rsidR="00DC1578" w:rsidRDefault="00DC1578" w:rsidP="00463BD2">
      <w:pPr>
        <w:pStyle w:val="ListParagraph"/>
      </w:pPr>
    </w:p>
    <w:p w14:paraId="40A1D40A" w14:textId="221EB3A3" w:rsidR="00DC1578" w:rsidRPr="00E92D6F" w:rsidRDefault="009A7BB9" w:rsidP="009A7BB9">
      <w:pPr>
        <w:pStyle w:val="ListParagraph"/>
        <w:numPr>
          <w:ilvl w:val="0"/>
          <w:numId w:val="1"/>
        </w:numPr>
        <w:rPr>
          <w:b/>
          <w:bCs/>
          <w:sz w:val="24"/>
          <w:szCs w:val="24"/>
        </w:rPr>
      </w:pPr>
      <w:r w:rsidRPr="00E92D6F">
        <w:rPr>
          <w:b/>
          <w:bCs/>
          <w:sz w:val="24"/>
          <w:szCs w:val="24"/>
        </w:rPr>
        <w:t>Idempotent Producer:</w:t>
      </w:r>
    </w:p>
    <w:p w14:paraId="0EDE467D" w14:textId="2BE621C9" w:rsidR="009A7BB9" w:rsidRDefault="009A7BB9" w:rsidP="009A7BB9">
      <w:pPr>
        <w:pStyle w:val="ListParagraph"/>
      </w:pPr>
      <w:r>
        <w:t xml:space="preserve">Sometimes we have a situation when Producer produce the message for </w:t>
      </w:r>
      <w:proofErr w:type="gramStart"/>
      <w:r>
        <w:t>Kafka</w:t>
      </w:r>
      <w:proofErr w:type="gramEnd"/>
      <w:r>
        <w:t xml:space="preserve"> and it went to </w:t>
      </w:r>
      <w:proofErr w:type="spellStart"/>
      <w:r>
        <w:t>Kafak</w:t>
      </w:r>
      <w:proofErr w:type="spellEnd"/>
      <w:r>
        <w:t xml:space="preserve"> but at the time of acknowledgement there is a network issue so Producer didn’t receive ack.</w:t>
      </w:r>
    </w:p>
    <w:p w14:paraId="131F1E9D" w14:textId="4A4E0346" w:rsidR="009A7BB9" w:rsidRDefault="009A7BB9" w:rsidP="009A7BB9">
      <w:pPr>
        <w:pStyle w:val="ListParagraph"/>
      </w:pPr>
      <w:r>
        <w:t xml:space="preserve">Now Producer will retry to send the same message it will go again and commit in </w:t>
      </w:r>
      <w:proofErr w:type="spellStart"/>
      <w:r>
        <w:t>kafka</w:t>
      </w:r>
      <w:proofErr w:type="spellEnd"/>
      <w:r>
        <w:t xml:space="preserve"> as duplicate message. To stop this duplicate message commit, we can use Idempotent Producer where and id will be generated towards all producer message so for duplicate, Kafka will recognize the message as duplicate and won’t commit it. (will only send acknowledgement)</w:t>
      </w:r>
    </w:p>
    <w:p w14:paraId="2DE0758A" w14:textId="1709F232" w:rsidR="00E92D6F" w:rsidRDefault="00E92D6F" w:rsidP="009A7BB9">
      <w:pPr>
        <w:pStyle w:val="ListParagraph"/>
      </w:pPr>
    </w:p>
    <w:p w14:paraId="739D3171" w14:textId="0F51E482" w:rsidR="00E92D6F" w:rsidRDefault="00E92D6F" w:rsidP="009A7BB9">
      <w:pPr>
        <w:pStyle w:val="ListParagraph"/>
      </w:pPr>
      <w:r>
        <w:rPr>
          <w:noProof/>
        </w:rPr>
        <w:lastRenderedPageBreak/>
        <w:drawing>
          <wp:inline distT="0" distB="0" distL="0" distR="0" wp14:anchorId="5754F5BA" wp14:editId="4AB89C39">
            <wp:extent cx="5960533" cy="3154438"/>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85" b="5630"/>
                    <a:stretch/>
                  </pic:blipFill>
                  <pic:spPr bwMode="auto">
                    <a:xfrm>
                      <a:off x="0" y="0"/>
                      <a:ext cx="5960533" cy="3154438"/>
                    </a:xfrm>
                    <a:prstGeom prst="rect">
                      <a:avLst/>
                    </a:prstGeom>
                    <a:noFill/>
                    <a:ln>
                      <a:noFill/>
                    </a:ln>
                    <a:extLst>
                      <a:ext uri="{53640926-AAD7-44D8-BBD7-CCE9431645EC}">
                        <a14:shadowObscured xmlns:a14="http://schemas.microsoft.com/office/drawing/2010/main"/>
                      </a:ext>
                    </a:extLst>
                  </pic:spPr>
                </pic:pic>
              </a:graphicData>
            </a:graphic>
          </wp:inline>
        </w:drawing>
      </w:r>
    </w:p>
    <w:p w14:paraId="53B8198E" w14:textId="58B93D9E" w:rsidR="00423B85" w:rsidRDefault="00423B85" w:rsidP="009A7BB9">
      <w:pPr>
        <w:pStyle w:val="ListParagraph"/>
      </w:pPr>
    </w:p>
    <w:p w14:paraId="557DB8DA" w14:textId="77777777" w:rsidR="00423B85" w:rsidRDefault="00423B85" w:rsidP="009A7BB9">
      <w:pPr>
        <w:pStyle w:val="ListParagraph"/>
      </w:pPr>
    </w:p>
    <w:p w14:paraId="7AFA0437" w14:textId="02998096" w:rsidR="00E92D6F" w:rsidRDefault="00E92D6F" w:rsidP="009A7BB9">
      <w:pPr>
        <w:pStyle w:val="ListParagraph"/>
      </w:pPr>
      <w:r>
        <w:rPr>
          <w:noProof/>
        </w:rPr>
        <w:drawing>
          <wp:inline distT="0" distB="0" distL="0" distR="0" wp14:anchorId="53AD9B34" wp14:editId="3F992A72">
            <wp:extent cx="5960110" cy="2849639"/>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t="5211" r="-292" b="9526"/>
                    <a:stretch/>
                  </pic:blipFill>
                  <pic:spPr bwMode="auto">
                    <a:xfrm>
                      <a:off x="0" y="0"/>
                      <a:ext cx="5960962" cy="2850046"/>
                    </a:xfrm>
                    <a:prstGeom prst="rect">
                      <a:avLst/>
                    </a:prstGeom>
                    <a:noFill/>
                    <a:ln>
                      <a:noFill/>
                    </a:ln>
                    <a:extLst>
                      <a:ext uri="{53640926-AAD7-44D8-BBD7-CCE9431645EC}">
                        <a14:shadowObscured xmlns:a14="http://schemas.microsoft.com/office/drawing/2010/main"/>
                      </a:ext>
                    </a:extLst>
                  </pic:spPr>
                </pic:pic>
              </a:graphicData>
            </a:graphic>
          </wp:inline>
        </w:drawing>
      </w:r>
    </w:p>
    <w:p w14:paraId="55E6B0E4" w14:textId="0E1CFB39" w:rsidR="00405A1E" w:rsidRDefault="00405A1E" w:rsidP="009A7BB9">
      <w:pPr>
        <w:pStyle w:val="ListParagraph"/>
      </w:pPr>
    </w:p>
    <w:p w14:paraId="08DE8384" w14:textId="5B680F35" w:rsidR="00405A1E" w:rsidRDefault="00405A1E" w:rsidP="009A7BB9">
      <w:pPr>
        <w:pStyle w:val="ListParagraph"/>
      </w:pPr>
    </w:p>
    <w:p w14:paraId="421C3D32" w14:textId="77777777" w:rsidR="00405A1E" w:rsidRDefault="00405A1E" w:rsidP="009A7BB9">
      <w:pPr>
        <w:pStyle w:val="ListParagraph"/>
      </w:pPr>
    </w:p>
    <w:p w14:paraId="78C58731" w14:textId="4CE05C1C" w:rsidR="00423B85" w:rsidRDefault="00423B85" w:rsidP="009A7BB9">
      <w:pPr>
        <w:pStyle w:val="ListParagraph"/>
      </w:pPr>
    </w:p>
    <w:p w14:paraId="596591BF" w14:textId="77777777" w:rsidR="00405A1E" w:rsidRDefault="005B0A3F" w:rsidP="009A7BB9">
      <w:pPr>
        <w:pStyle w:val="ListParagraph"/>
        <w:rPr>
          <w:rFonts w:ascii="Consolas" w:hAnsi="Consolas" w:cs="Consolas"/>
          <w:color w:val="6A3E3E"/>
          <w:sz w:val="20"/>
          <w:szCs w:val="20"/>
          <w:shd w:val="clear" w:color="auto" w:fill="E8F2FE"/>
        </w:rPr>
      </w:pPr>
      <w:r>
        <w:rPr>
          <w:noProof/>
        </w:rPr>
        <w:drawing>
          <wp:inline distT="0" distB="0" distL="0" distR="0" wp14:anchorId="6557ACD3" wp14:editId="59B51057">
            <wp:extent cx="5897301" cy="890905"/>
            <wp:effectExtent l="0" t="0" r="825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751" t="64720" r="6822" b="8605"/>
                    <a:stretch/>
                  </pic:blipFill>
                  <pic:spPr bwMode="auto">
                    <a:xfrm>
                      <a:off x="0" y="0"/>
                      <a:ext cx="5919898" cy="8943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onsolas" w:hAnsi="Consolas" w:cs="Consolas"/>
          <w:color w:val="6A3E3E"/>
          <w:sz w:val="20"/>
          <w:szCs w:val="20"/>
          <w:shd w:val="clear" w:color="auto" w:fill="E8F2FE"/>
        </w:rPr>
        <w:t xml:space="preserve"> </w:t>
      </w:r>
    </w:p>
    <w:p w14:paraId="59A12222" w14:textId="00390CC6" w:rsidR="002E2181" w:rsidRPr="003A36B2" w:rsidRDefault="002E2181" w:rsidP="003A36B2">
      <w:pPr>
        <w:pStyle w:val="ListParagraph"/>
        <w:numPr>
          <w:ilvl w:val="0"/>
          <w:numId w:val="1"/>
        </w:numPr>
        <w:rPr>
          <w:b/>
          <w:bCs/>
          <w:sz w:val="28"/>
          <w:szCs w:val="28"/>
        </w:rPr>
      </w:pPr>
      <w:r w:rsidRPr="002E2181">
        <w:rPr>
          <w:b/>
          <w:bCs/>
          <w:sz w:val="28"/>
          <w:szCs w:val="28"/>
        </w:rPr>
        <w:lastRenderedPageBreak/>
        <w:t>Message Compression</w:t>
      </w:r>
      <w:r>
        <w:rPr>
          <w:b/>
          <w:bCs/>
          <w:sz w:val="28"/>
          <w:szCs w:val="28"/>
        </w:rPr>
        <w:t>:</w:t>
      </w:r>
    </w:p>
    <w:p w14:paraId="52421CE6" w14:textId="28CD8CBA" w:rsidR="00527B92" w:rsidRDefault="002E2181" w:rsidP="00527B92">
      <w:pPr>
        <w:ind w:left="360"/>
        <w:rPr>
          <w:b/>
          <w:bCs/>
          <w:sz w:val="28"/>
          <w:szCs w:val="28"/>
        </w:rPr>
      </w:pPr>
      <w:r>
        <w:rPr>
          <w:noProof/>
        </w:rPr>
        <w:drawing>
          <wp:inline distT="0" distB="0" distL="0" distR="0" wp14:anchorId="1D02194B" wp14:editId="0793532D">
            <wp:extent cx="5611645" cy="24384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469" r="5550" b="19597"/>
                    <a:stretch/>
                  </pic:blipFill>
                  <pic:spPr bwMode="auto">
                    <a:xfrm>
                      <a:off x="0" y="0"/>
                      <a:ext cx="5613721" cy="2439302"/>
                    </a:xfrm>
                    <a:prstGeom prst="rect">
                      <a:avLst/>
                    </a:prstGeom>
                    <a:noFill/>
                    <a:ln>
                      <a:noFill/>
                    </a:ln>
                    <a:extLst>
                      <a:ext uri="{53640926-AAD7-44D8-BBD7-CCE9431645EC}">
                        <a14:shadowObscured xmlns:a14="http://schemas.microsoft.com/office/drawing/2010/main"/>
                      </a:ext>
                    </a:extLst>
                  </pic:spPr>
                </pic:pic>
              </a:graphicData>
            </a:graphic>
          </wp:inline>
        </w:drawing>
      </w:r>
    </w:p>
    <w:p w14:paraId="5DCC5FE6" w14:textId="5286BA89" w:rsidR="00DA12FF" w:rsidRDefault="00527B92" w:rsidP="00527B92">
      <w:pPr>
        <w:ind w:left="360"/>
        <w:rPr>
          <w:b/>
          <w:bCs/>
          <w:sz w:val="28"/>
          <w:szCs w:val="28"/>
        </w:rPr>
      </w:pPr>
      <w:r>
        <w:rPr>
          <w:noProof/>
        </w:rPr>
        <w:drawing>
          <wp:inline distT="0" distB="0" distL="0" distR="0" wp14:anchorId="462F995A" wp14:editId="125AF138">
            <wp:extent cx="5702300" cy="2463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771" t="24938" r="14036" b="10473"/>
                    <a:stretch/>
                  </pic:blipFill>
                  <pic:spPr bwMode="auto">
                    <a:xfrm>
                      <a:off x="0" y="0"/>
                      <a:ext cx="5717487" cy="2469725"/>
                    </a:xfrm>
                    <a:prstGeom prst="rect">
                      <a:avLst/>
                    </a:prstGeom>
                    <a:noFill/>
                    <a:ln>
                      <a:noFill/>
                    </a:ln>
                    <a:extLst>
                      <a:ext uri="{53640926-AAD7-44D8-BBD7-CCE9431645EC}">
                        <a14:shadowObscured xmlns:a14="http://schemas.microsoft.com/office/drawing/2010/main"/>
                      </a:ext>
                    </a:extLst>
                  </pic:spPr>
                </pic:pic>
              </a:graphicData>
            </a:graphic>
          </wp:inline>
        </w:drawing>
      </w:r>
    </w:p>
    <w:p w14:paraId="3D17C8A0" w14:textId="77777777" w:rsidR="00527B92" w:rsidRDefault="00527B92" w:rsidP="00527B92">
      <w:pPr>
        <w:ind w:left="360"/>
        <w:rPr>
          <w:b/>
          <w:bCs/>
          <w:sz w:val="28"/>
          <w:szCs w:val="28"/>
        </w:rPr>
      </w:pPr>
    </w:p>
    <w:p w14:paraId="6C199F46" w14:textId="7F80B9CB" w:rsidR="00DA12FF" w:rsidRDefault="00527B92" w:rsidP="002E2181">
      <w:pPr>
        <w:ind w:left="360"/>
        <w:rPr>
          <w:b/>
          <w:bCs/>
          <w:sz w:val="28"/>
          <w:szCs w:val="28"/>
        </w:rPr>
      </w:pPr>
      <w:r>
        <w:rPr>
          <w:noProof/>
        </w:rPr>
        <w:drawing>
          <wp:inline distT="0" distB="0" distL="0" distR="0" wp14:anchorId="5893BC08" wp14:editId="5159E5A7">
            <wp:extent cx="5842000" cy="20027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701" t="24178" r="6620" b="15903"/>
                    <a:stretch/>
                  </pic:blipFill>
                  <pic:spPr bwMode="auto">
                    <a:xfrm>
                      <a:off x="0" y="0"/>
                      <a:ext cx="5849112" cy="2005228"/>
                    </a:xfrm>
                    <a:prstGeom prst="rect">
                      <a:avLst/>
                    </a:prstGeom>
                    <a:noFill/>
                    <a:ln>
                      <a:noFill/>
                    </a:ln>
                    <a:extLst>
                      <a:ext uri="{53640926-AAD7-44D8-BBD7-CCE9431645EC}">
                        <a14:shadowObscured xmlns:a14="http://schemas.microsoft.com/office/drawing/2010/main"/>
                      </a:ext>
                    </a:extLst>
                  </pic:spPr>
                </pic:pic>
              </a:graphicData>
            </a:graphic>
          </wp:inline>
        </w:drawing>
      </w:r>
    </w:p>
    <w:p w14:paraId="0864954D" w14:textId="15C0601A" w:rsidR="00900D72" w:rsidRDefault="00900D72" w:rsidP="002E2181">
      <w:pPr>
        <w:ind w:left="360"/>
        <w:rPr>
          <w:b/>
          <w:bCs/>
          <w:sz w:val="28"/>
          <w:szCs w:val="28"/>
        </w:rPr>
      </w:pPr>
    </w:p>
    <w:p w14:paraId="1033709B" w14:textId="128E4986" w:rsidR="00900D72" w:rsidRDefault="00900D72" w:rsidP="002E2181">
      <w:pPr>
        <w:ind w:left="360"/>
        <w:rPr>
          <w:b/>
          <w:bCs/>
          <w:sz w:val="28"/>
          <w:szCs w:val="28"/>
        </w:rPr>
      </w:pPr>
      <w:r>
        <w:rPr>
          <w:noProof/>
        </w:rPr>
        <w:lastRenderedPageBreak/>
        <w:drawing>
          <wp:inline distT="0" distB="0" distL="0" distR="0" wp14:anchorId="63C39969" wp14:editId="26A43F92">
            <wp:extent cx="5548534" cy="250721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877" r="6601" b="20079"/>
                    <a:stretch/>
                  </pic:blipFill>
                  <pic:spPr bwMode="auto">
                    <a:xfrm>
                      <a:off x="0" y="0"/>
                      <a:ext cx="5551281" cy="2508454"/>
                    </a:xfrm>
                    <a:prstGeom prst="rect">
                      <a:avLst/>
                    </a:prstGeom>
                    <a:noFill/>
                    <a:ln>
                      <a:noFill/>
                    </a:ln>
                    <a:extLst>
                      <a:ext uri="{53640926-AAD7-44D8-BBD7-CCE9431645EC}">
                        <a14:shadowObscured xmlns:a14="http://schemas.microsoft.com/office/drawing/2010/main"/>
                      </a:ext>
                    </a:extLst>
                  </pic:spPr>
                </pic:pic>
              </a:graphicData>
            </a:graphic>
          </wp:inline>
        </w:drawing>
      </w:r>
    </w:p>
    <w:p w14:paraId="77A75731" w14:textId="2E6BCF45" w:rsidR="00726BDC" w:rsidRDefault="00726BDC" w:rsidP="002E2181">
      <w:pPr>
        <w:ind w:left="360"/>
        <w:rPr>
          <w:b/>
          <w:bCs/>
          <w:sz w:val="28"/>
          <w:szCs w:val="28"/>
        </w:rPr>
      </w:pPr>
      <w:r>
        <w:rPr>
          <w:noProof/>
        </w:rPr>
        <w:drawing>
          <wp:inline distT="0" distB="0" distL="0" distR="0" wp14:anchorId="11261FCD" wp14:editId="2424F18B">
            <wp:extent cx="5694030" cy="2037023"/>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732" r="4174" b="13312"/>
                    <a:stretch/>
                  </pic:blipFill>
                  <pic:spPr bwMode="auto">
                    <a:xfrm>
                      <a:off x="0" y="0"/>
                      <a:ext cx="5695513" cy="2037554"/>
                    </a:xfrm>
                    <a:prstGeom prst="rect">
                      <a:avLst/>
                    </a:prstGeom>
                    <a:noFill/>
                    <a:ln>
                      <a:noFill/>
                    </a:ln>
                    <a:extLst>
                      <a:ext uri="{53640926-AAD7-44D8-BBD7-CCE9431645EC}">
                        <a14:shadowObscured xmlns:a14="http://schemas.microsoft.com/office/drawing/2010/main"/>
                      </a:ext>
                    </a:extLst>
                  </pic:spPr>
                </pic:pic>
              </a:graphicData>
            </a:graphic>
          </wp:inline>
        </w:drawing>
      </w:r>
    </w:p>
    <w:p w14:paraId="5DDB256F" w14:textId="01CBC43F" w:rsidR="00E459D4" w:rsidRDefault="00E459D4" w:rsidP="00527B92">
      <w:pPr>
        <w:rPr>
          <w:b/>
          <w:bCs/>
          <w:sz w:val="28"/>
          <w:szCs w:val="28"/>
        </w:rPr>
      </w:pPr>
    </w:p>
    <w:p w14:paraId="6E8633EA" w14:textId="4B83119E" w:rsidR="00E459D4" w:rsidRDefault="002B0665" w:rsidP="002E2181">
      <w:pPr>
        <w:ind w:left="360"/>
        <w:rPr>
          <w:b/>
          <w:bCs/>
          <w:sz w:val="28"/>
          <w:szCs w:val="28"/>
        </w:rPr>
      </w:pPr>
      <w:r>
        <w:rPr>
          <w:noProof/>
        </w:rPr>
        <w:lastRenderedPageBreak/>
        <w:drawing>
          <wp:inline distT="0" distB="0" distL="0" distR="0" wp14:anchorId="1B9F0EA3" wp14:editId="512675D3">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E47BECD" w14:textId="06FF0A86" w:rsidR="002B0665" w:rsidRPr="002E2181" w:rsidRDefault="002B0665" w:rsidP="002E2181">
      <w:pPr>
        <w:ind w:left="360"/>
        <w:rPr>
          <w:b/>
          <w:bCs/>
          <w:sz w:val="28"/>
          <w:szCs w:val="28"/>
        </w:rPr>
      </w:pPr>
      <w:bookmarkStart w:id="0" w:name="_GoBack"/>
      <w:r>
        <w:rPr>
          <w:noProof/>
        </w:rPr>
        <w:drawing>
          <wp:inline distT="0" distB="0" distL="0" distR="0" wp14:anchorId="0560086C" wp14:editId="05FBD77F">
            <wp:extent cx="5504180" cy="2833734"/>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333" r="7371" b="10871"/>
                    <a:stretch/>
                  </pic:blipFill>
                  <pic:spPr bwMode="auto">
                    <a:xfrm>
                      <a:off x="0" y="0"/>
                      <a:ext cx="5505471" cy="2834399"/>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sectPr w:rsidR="002B0665" w:rsidRPr="002E21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B4795"/>
    <w:multiLevelType w:val="hybridMultilevel"/>
    <w:tmpl w:val="408455E2"/>
    <w:lvl w:ilvl="0" w:tplc="D520B3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E274E1"/>
    <w:multiLevelType w:val="hybridMultilevel"/>
    <w:tmpl w:val="F3FE0612"/>
    <w:lvl w:ilvl="0" w:tplc="6EC4EAD0">
      <w:numFmt w:val="bullet"/>
      <w:lvlText w:val=""/>
      <w:lvlJc w:val="left"/>
      <w:pPr>
        <w:ind w:left="1080" w:hanging="360"/>
      </w:pPr>
      <w:rPr>
        <w:rFonts w:ascii="Wingdings" w:eastAsiaTheme="minorHAnsi" w:hAnsi="Wingdings" w:cstheme="minorBidi" w:hint="default"/>
        <w:b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F1E"/>
    <w:rsid w:val="00040451"/>
    <w:rsid w:val="00051769"/>
    <w:rsid w:val="00057921"/>
    <w:rsid w:val="00132B4D"/>
    <w:rsid w:val="0018251B"/>
    <w:rsid w:val="002176C9"/>
    <w:rsid w:val="002829B5"/>
    <w:rsid w:val="0029247B"/>
    <w:rsid w:val="002B0665"/>
    <w:rsid w:val="002C241B"/>
    <w:rsid w:val="002E2181"/>
    <w:rsid w:val="002E2439"/>
    <w:rsid w:val="002F3FCE"/>
    <w:rsid w:val="003412F2"/>
    <w:rsid w:val="00395AF5"/>
    <w:rsid w:val="003A36B2"/>
    <w:rsid w:val="003C6A4B"/>
    <w:rsid w:val="00405A1E"/>
    <w:rsid w:val="00415C59"/>
    <w:rsid w:val="00423B85"/>
    <w:rsid w:val="00425305"/>
    <w:rsid w:val="0044668E"/>
    <w:rsid w:val="00463BD2"/>
    <w:rsid w:val="00493989"/>
    <w:rsid w:val="00527B92"/>
    <w:rsid w:val="0054043B"/>
    <w:rsid w:val="005560D2"/>
    <w:rsid w:val="005575BC"/>
    <w:rsid w:val="005A46A3"/>
    <w:rsid w:val="005B0A3F"/>
    <w:rsid w:val="005D6869"/>
    <w:rsid w:val="005E6760"/>
    <w:rsid w:val="00611E06"/>
    <w:rsid w:val="00644ECA"/>
    <w:rsid w:val="007035D4"/>
    <w:rsid w:val="00726BDC"/>
    <w:rsid w:val="007372A9"/>
    <w:rsid w:val="007477B6"/>
    <w:rsid w:val="007542CB"/>
    <w:rsid w:val="007C2352"/>
    <w:rsid w:val="007C4421"/>
    <w:rsid w:val="007C46D7"/>
    <w:rsid w:val="008208EB"/>
    <w:rsid w:val="00832AC7"/>
    <w:rsid w:val="0083523B"/>
    <w:rsid w:val="008420FA"/>
    <w:rsid w:val="00844DBA"/>
    <w:rsid w:val="00847B30"/>
    <w:rsid w:val="00850C9F"/>
    <w:rsid w:val="00900D72"/>
    <w:rsid w:val="00916FD8"/>
    <w:rsid w:val="0092546B"/>
    <w:rsid w:val="00991BC5"/>
    <w:rsid w:val="009A7BB9"/>
    <w:rsid w:val="00A1375C"/>
    <w:rsid w:val="00A64CF3"/>
    <w:rsid w:val="00A80621"/>
    <w:rsid w:val="00AD09B0"/>
    <w:rsid w:val="00B0603D"/>
    <w:rsid w:val="00B61B5B"/>
    <w:rsid w:val="00B920BB"/>
    <w:rsid w:val="00BA08B7"/>
    <w:rsid w:val="00BB1E00"/>
    <w:rsid w:val="00BB61D5"/>
    <w:rsid w:val="00C02131"/>
    <w:rsid w:val="00C13113"/>
    <w:rsid w:val="00C44667"/>
    <w:rsid w:val="00C5725A"/>
    <w:rsid w:val="00C66532"/>
    <w:rsid w:val="00C6764D"/>
    <w:rsid w:val="00C740D9"/>
    <w:rsid w:val="00C75445"/>
    <w:rsid w:val="00CC1D51"/>
    <w:rsid w:val="00CD0C69"/>
    <w:rsid w:val="00D26DB8"/>
    <w:rsid w:val="00D87628"/>
    <w:rsid w:val="00DA12FF"/>
    <w:rsid w:val="00DA5D1C"/>
    <w:rsid w:val="00DB6F1E"/>
    <w:rsid w:val="00DC0D64"/>
    <w:rsid w:val="00DC1578"/>
    <w:rsid w:val="00DC485E"/>
    <w:rsid w:val="00DD3BF3"/>
    <w:rsid w:val="00DF51A2"/>
    <w:rsid w:val="00DF5E7A"/>
    <w:rsid w:val="00E04164"/>
    <w:rsid w:val="00E16714"/>
    <w:rsid w:val="00E42049"/>
    <w:rsid w:val="00E459D4"/>
    <w:rsid w:val="00E5377B"/>
    <w:rsid w:val="00E70B49"/>
    <w:rsid w:val="00E82853"/>
    <w:rsid w:val="00E8435B"/>
    <w:rsid w:val="00E8448D"/>
    <w:rsid w:val="00E92D6F"/>
    <w:rsid w:val="00ED147D"/>
    <w:rsid w:val="00EE5E2D"/>
    <w:rsid w:val="00F12BDF"/>
    <w:rsid w:val="00F32AFE"/>
    <w:rsid w:val="00F86F69"/>
    <w:rsid w:val="00FB74A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6931D"/>
  <w15:chartTrackingRefBased/>
  <w15:docId w15:val="{99E6CFA3-564D-44E7-AA4D-0E95943A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76C9"/>
    <w:pPr>
      <w:ind w:left="720"/>
      <w:contextualSpacing/>
    </w:pPr>
  </w:style>
  <w:style w:type="paragraph" w:styleId="BalloonText">
    <w:name w:val="Balloon Text"/>
    <w:basedOn w:val="Normal"/>
    <w:link w:val="BalloonTextChar"/>
    <w:uiPriority w:val="99"/>
    <w:semiHidden/>
    <w:unhideWhenUsed/>
    <w:rsid w:val="002C24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4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1068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C13E9-CB3A-4EAB-AC28-74E4E0521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8</Pages>
  <Words>751</Words>
  <Characters>4283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92</cp:revision>
  <dcterms:created xsi:type="dcterms:W3CDTF">2020-03-29T11:48:00Z</dcterms:created>
  <dcterms:modified xsi:type="dcterms:W3CDTF">2020-04-26T10:07:00Z</dcterms:modified>
</cp:coreProperties>
</file>